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AE5320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276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="00853FF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A276C8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A276C8" w:rsidRPr="00A276C8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</w:t>
      </w:r>
      <w:r w:rsidR="00110D99" w:rsidRPr="00110D99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A276C8" w:rsidRPr="00A276C8">
        <w:rPr>
          <w:rFonts w:ascii="Times New Roman" w:hAnsi="Times New Roman"/>
          <w:sz w:val="28"/>
          <w:szCs w:val="28"/>
        </w:rPr>
        <w:t xml:space="preserve">муниципального контроля в сфере благоустройства на территории сельского поселения </w:t>
      </w:r>
      <w:r w:rsidR="00A276C8">
        <w:rPr>
          <w:rFonts w:ascii="Times New Roman" w:hAnsi="Times New Roman"/>
          <w:sz w:val="28"/>
          <w:szCs w:val="28"/>
        </w:rPr>
        <w:t xml:space="preserve">Выкатной </w:t>
      </w:r>
      <w:r w:rsidR="00AE5320">
        <w:rPr>
          <w:rFonts w:ascii="Times New Roman" w:hAnsi="Times New Roman"/>
          <w:sz w:val="28"/>
          <w:szCs w:val="28"/>
        </w:rPr>
        <w:t>на 2025</w:t>
      </w:r>
      <w:r w:rsidR="00A276C8" w:rsidRPr="00A276C8">
        <w:rPr>
          <w:rFonts w:ascii="Times New Roman" w:hAnsi="Times New Roman"/>
          <w:sz w:val="28"/>
          <w:szCs w:val="28"/>
        </w:rPr>
        <w:t xml:space="preserve"> год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76C8" w:rsidRPr="00A276C8" w:rsidRDefault="00A276C8" w:rsidP="00A276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76C8">
        <w:rPr>
          <w:rFonts w:ascii="Times New Roman" w:hAnsi="Times New Roman"/>
          <w:sz w:val="28"/>
          <w:szCs w:val="28"/>
        </w:rPr>
        <w:t>В соответствии с</w:t>
      </w:r>
      <w:r w:rsidR="00110D99">
        <w:rPr>
          <w:rFonts w:ascii="Times New Roman" w:hAnsi="Times New Roman"/>
          <w:sz w:val="28"/>
          <w:szCs w:val="28"/>
        </w:rPr>
        <w:t xml:space="preserve"> частью 2</w:t>
      </w:r>
      <w:r w:rsidRPr="00A276C8">
        <w:rPr>
          <w:rFonts w:ascii="Times New Roman" w:hAnsi="Times New Roman"/>
          <w:sz w:val="28"/>
          <w:szCs w:val="28"/>
        </w:rPr>
        <w:t xml:space="preserve"> стать</w:t>
      </w:r>
      <w:r w:rsidR="00110D99">
        <w:rPr>
          <w:rFonts w:ascii="Times New Roman" w:hAnsi="Times New Roman"/>
          <w:sz w:val="28"/>
          <w:szCs w:val="28"/>
        </w:rPr>
        <w:t>и</w:t>
      </w:r>
      <w:r w:rsidRPr="00A276C8">
        <w:rPr>
          <w:rFonts w:ascii="Times New Roman" w:hAnsi="Times New Roman"/>
          <w:sz w:val="28"/>
          <w:szCs w:val="28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 сельского поселения </w:t>
      </w:r>
      <w:r>
        <w:rPr>
          <w:rFonts w:ascii="Times New Roman" w:hAnsi="Times New Roman"/>
          <w:sz w:val="28"/>
          <w:szCs w:val="28"/>
        </w:rPr>
        <w:t>Выкатной</w:t>
      </w:r>
      <w:r w:rsidRPr="00A276C8">
        <w:rPr>
          <w:rFonts w:ascii="Times New Roman" w:hAnsi="Times New Roman"/>
          <w:sz w:val="28"/>
          <w:szCs w:val="28"/>
        </w:rPr>
        <w:t xml:space="preserve"> от 28.12.2021 № </w:t>
      </w:r>
      <w:r>
        <w:rPr>
          <w:rFonts w:ascii="Times New Roman" w:hAnsi="Times New Roman"/>
          <w:sz w:val="28"/>
          <w:szCs w:val="28"/>
        </w:rPr>
        <w:t>110</w:t>
      </w:r>
      <w:r w:rsidRPr="00A276C8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муниципальном контроле в сфере благоустройства на территории сельского поселения</w:t>
      </w:r>
      <w:r>
        <w:rPr>
          <w:rFonts w:ascii="Times New Roman" w:hAnsi="Times New Roman"/>
          <w:sz w:val="28"/>
          <w:szCs w:val="28"/>
        </w:rPr>
        <w:t xml:space="preserve"> Выкатной</w:t>
      </w:r>
      <w:r w:rsidRPr="00A276C8">
        <w:rPr>
          <w:rFonts w:ascii="Times New Roman" w:hAnsi="Times New Roman"/>
          <w:sz w:val="28"/>
          <w:szCs w:val="28"/>
        </w:rPr>
        <w:t xml:space="preserve">»: </w:t>
      </w:r>
    </w:p>
    <w:p w:rsidR="00A276C8" w:rsidRPr="00A276C8" w:rsidRDefault="00A276C8" w:rsidP="00A276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276C8" w:rsidRPr="00A276C8" w:rsidRDefault="00A276C8" w:rsidP="00A276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76C8">
        <w:rPr>
          <w:rFonts w:ascii="Times New Roman" w:hAnsi="Times New Roman"/>
          <w:sz w:val="28"/>
          <w:szCs w:val="28"/>
        </w:rPr>
        <w:t xml:space="preserve">1. Утвердить </w:t>
      </w:r>
      <w:r w:rsidRPr="00A276C8">
        <w:rPr>
          <w:rFonts w:ascii="Times New Roman" w:hAnsi="Times New Roman"/>
          <w:bCs/>
          <w:sz w:val="28"/>
          <w:szCs w:val="28"/>
        </w:rPr>
        <w:t xml:space="preserve">Программу профилактики рисков причинения вреда (ущерба) охраняемым законом ценностям </w:t>
      </w:r>
      <w:r w:rsidR="00110D99" w:rsidRPr="00110D99">
        <w:rPr>
          <w:rFonts w:ascii="Times New Roman" w:hAnsi="Times New Roman"/>
          <w:bCs/>
          <w:sz w:val="28"/>
          <w:szCs w:val="28"/>
        </w:rPr>
        <w:t xml:space="preserve">при осуществлении </w:t>
      </w:r>
      <w:r w:rsidRPr="00A276C8">
        <w:rPr>
          <w:rFonts w:ascii="Times New Roman" w:hAnsi="Times New Roman"/>
          <w:bCs/>
          <w:sz w:val="28"/>
          <w:szCs w:val="28"/>
        </w:rPr>
        <w:t xml:space="preserve">муниципального контроля в сфере благоустройства на территории сельского поселения </w:t>
      </w:r>
      <w:r>
        <w:rPr>
          <w:rFonts w:ascii="Times New Roman" w:hAnsi="Times New Roman"/>
          <w:bCs/>
          <w:sz w:val="28"/>
          <w:szCs w:val="28"/>
        </w:rPr>
        <w:t>Выкатной</w:t>
      </w:r>
      <w:r w:rsidRPr="00A276C8">
        <w:rPr>
          <w:rFonts w:ascii="Times New Roman" w:hAnsi="Times New Roman"/>
          <w:bCs/>
          <w:sz w:val="28"/>
          <w:szCs w:val="28"/>
        </w:rPr>
        <w:t xml:space="preserve"> на 202</w:t>
      </w:r>
      <w:r w:rsidR="00AE5320">
        <w:rPr>
          <w:rFonts w:ascii="Times New Roman" w:hAnsi="Times New Roman"/>
          <w:bCs/>
          <w:sz w:val="28"/>
          <w:szCs w:val="28"/>
        </w:rPr>
        <w:t>5</w:t>
      </w:r>
      <w:r w:rsidRPr="00A276C8">
        <w:rPr>
          <w:rFonts w:ascii="Times New Roman" w:hAnsi="Times New Roman"/>
          <w:bCs/>
          <w:sz w:val="28"/>
          <w:szCs w:val="28"/>
        </w:rPr>
        <w:t xml:space="preserve"> год согласно </w:t>
      </w:r>
      <w:proofErr w:type="gramStart"/>
      <w:r w:rsidRPr="00A276C8">
        <w:rPr>
          <w:rFonts w:ascii="Times New Roman" w:hAnsi="Times New Roman"/>
          <w:bCs/>
          <w:sz w:val="28"/>
          <w:szCs w:val="28"/>
        </w:rPr>
        <w:t>приложению</w:t>
      </w:r>
      <w:proofErr w:type="gramEnd"/>
      <w:r w:rsidRPr="00A276C8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2D48DB" w:rsidRPr="002D48DB" w:rsidRDefault="00A276C8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276C8">
        <w:t xml:space="preserve"> </w:t>
      </w:r>
      <w:r w:rsidRPr="00A276C8">
        <w:rPr>
          <w:rFonts w:ascii="Times New Roman" w:eastAsia="Times New Roman" w:hAnsi="Times New Roman"/>
          <w:sz w:val="28"/>
          <w:szCs w:val="28"/>
          <w:lang w:eastAsia="ru-RU"/>
        </w:rPr>
        <w:t>но не ра</w:t>
      </w:r>
      <w:r w:rsidR="00AE5320">
        <w:rPr>
          <w:rFonts w:ascii="Times New Roman" w:eastAsia="Times New Roman" w:hAnsi="Times New Roman"/>
          <w:sz w:val="28"/>
          <w:szCs w:val="28"/>
          <w:lang w:eastAsia="ru-RU"/>
        </w:rPr>
        <w:t>нее 01.01.2025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10D99" w:rsidRDefault="00110D99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853F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Н.Г. Щепёткин</w:t>
      </w:r>
    </w:p>
    <w:p w:rsidR="00A276C8" w:rsidRPr="00A276C8" w:rsidRDefault="00A276C8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A276C8" w:rsidRPr="00A276C8" w:rsidRDefault="00A276C8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A276C8" w:rsidRPr="00A276C8" w:rsidRDefault="00A276C8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76C8" w:rsidRPr="00A276C8" w:rsidRDefault="00853FF9" w:rsidP="00A276C8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E5320">
        <w:rPr>
          <w:rFonts w:ascii="Times New Roman" w:eastAsia="Times New Roman" w:hAnsi="Times New Roman"/>
          <w:sz w:val="24"/>
          <w:szCs w:val="24"/>
          <w:lang w:eastAsia="ru-RU"/>
        </w:rPr>
        <w:t>00</w:t>
      </w:r>
    </w:p>
    <w:p w:rsidR="00A276C8" w:rsidRPr="00A276C8" w:rsidRDefault="00A276C8" w:rsidP="00A27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61E09" w:rsidRDefault="00A276C8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</w:t>
      </w: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рограмма</w:t>
      </w:r>
    </w:p>
    <w:p w:rsidR="00161E09" w:rsidRDefault="00A276C8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профилактики рисков причинения вреда (ущерба) охраняемым законом ценностям</w:t>
      </w:r>
    </w:p>
    <w:p w:rsidR="001066FA" w:rsidRDefault="00110D99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110D99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при осуществлении </w:t>
      </w:r>
      <w:r w:rsidR="00A276C8"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муниципального контроля</w:t>
      </w:r>
      <w:r w:rsidR="00A276C8" w:rsidRPr="00A276C8">
        <w:rPr>
          <w:rFonts w:ascii="Times New Roman" w:eastAsia="Times New Roman" w:hAnsi="Times New Roman"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="00A276C8"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сфере благоустройства</w:t>
      </w:r>
    </w:p>
    <w:p w:rsidR="00A276C8" w:rsidRPr="00A276C8" w:rsidRDefault="00A276C8" w:rsidP="00A276C8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территории сельского поселения </w:t>
      </w:r>
      <w:r w:rsidRPr="001066F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Выкатной </w:t>
      </w: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на 202</w:t>
      </w:r>
      <w:r w:rsidR="00AE532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5</w:t>
      </w:r>
      <w:r w:rsidRPr="00A276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 </w:t>
      </w:r>
    </w:p>
    <w:p w:rsidR="00A276C8" w:rsidRPr="00A276C8" w:rsidRDefault="00110D99" w:rsidP="00A276C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(далее – программа</w:t>
      </w:r>
      <w:r w:rsidR="00A276C8" w:rsidRPr="00A276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A276C8" w:rsidRDefault="00A276C8" w:rsidP="00A276C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10D99" w:rsidRDefault="00110D99" w:rsidP="00110D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0D99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110D99" w:rsidRPr="00110D99" w:rsidRDefault="00110D99" w:rsidP="00110D9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110D99" w:rsidRPr="00110D99" w:rsidTr="00F767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AE53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 xml:space="preserve">Программа 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сельского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Выкатной</w:t>
            </w:r>
            <w:r w:rsidRPr="00110D99">
              <w:rPr>
                <w:rFonts w:ascii="Times New Roman" w:hAnsi="Times New Roman"/>
                <w:sz w:val="24"/>
                <w:szCs w:val="24"/>
              </w:rPr>
              <w:t>,</w:t>
            </w:r>
            <w:r w:rsidRPr="00110D9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10D99">
              <w:rPr>
                <w:rFonts w:ascii="Times New Roman" w:hAnsi="Times New Roman"/>
                <w:sz w:val="24"/>
                <w:szCs w:val="24"/>
              </w:rPr>
              <w:t>на 202</w:t>
            </w:r>
            <w:r w:rsidR="00AE5320">
              <w:rPr>
                <w:rFonts w:ascii="Times New Roman" w:hAnsi="Times New Roman"/>
                <w:sz w:val="24"/>
                <w:szCs w:val="24"/>
              </w:rPr>
              <w:t>5</w:t>
            </w:r>
            <w:r w:rsidRPr="00110D99">
              <w:rPr>
                <w:rFonts w:ascii="Times New Roman" w:hAnsi="Times New Roman"/>
                <w:sz w:val="24"/>
                <w:szCs w:val="24"/>
              </w:rPr>
              <w:t xml:space="preserve"> год  </w:t>
            </w:r>
          </w:p>
        </w:tc>
      </w:tr>
      <w:tr w:rsidR="00110D99" w:rsidRPr="00110D99" w:rsidTr="00F767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Федеральный закон от 31.07.2020 № 248-ФЗ «О государственном контроле (надзоре) и муниципальном контроле в Российской Федерации»;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110D99" w:rsidRPr="00110D99" w:rsidTr="00F767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Выкатной</w:t>
            </w:r>
          </w:p>
        </w:tc>
      </w:tr>
      <w:tr w:rsidR="00110D99" w:rsidRPr="00110D99" w:rsidTr="00F767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стимулирование добросовестного соблюдения обязательных требований всеми контролируемыми лицами;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110D99" w:rsidRPr="00110D99" w:rsidTr="00F767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снижение риска причинения вреда (ущерба) охраняемым законом ценностям;</w:t>
            </w:r>
          </w:p>
          <w:p w:rsidR="00110D99" w:rsidRPr="00110D99" w:rsidRDefault="00110D99" w:rsidP="00110D99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формирование единого понимания обязательных требований у всех участников контрольной деятельности;</w:t>
            </w:r>
          </w:p>
          <w:p w:rsidR="00110D99" w:rsidRPr="00110D99" w:rsidRDefault="00110D99" w:rsidP="00110D99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 повышение квалификации подконтрольных субъектов контрольного органа;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sz w:val="24"/>
                <w:szCs w:val="24"/>
              </w:rPr>
              <w:t>- взаимодействие контрольного органа с контролируемыми лицами, в том числе проведение профилактических мероприятий, предоставление необходимой информации контролируемым лицам.</w:t>
            </w:r>
          </w:p>
        </w:tc>
      </w:tr>
      <w:tr w:rsidR="00110D99" w:rsidRPr="00110D99" w:rsidTr="00F76739">
        <w:trPr>
          <w:trHeight w:val="4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AE5320" w:rsidP="00110D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2025</w:t>
            </w:r>
            <w:r w:rsidR="00110D99" w:rsidRPr="00110D99">
              <w:rPr>
                <w:rFonts w:ascii="Times New Roman" w:hAnsi="Times New Roman"/>
                <w:iCs/>
                <w:sz w:val="24"/>
                <w:szCs w:val="24"/>
              </w:rPr>
              <w:t xml:space="preserve"> год </w:t>
            </w:r>
          </w:p>
        </w:tc>
      </w:tr>
      <w:tr w:rsidR="00110D99" w:rsidRPr="00110D99" w:rsidTr="00F7673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1D1C" w:rsidRPr="00D51D1C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t xml:space="preserve">- снижение рисков причинения вреда (ущерба) охраняемым законом ценностям; </w:t>
            </w:r>
          </w:p>
          <w:p w:rsidR="00D51D1C" w:rsidRPr="00D51D1C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t>- увеличение доли законопослушных подконтрольных субъектов;</w:t>
            </w:r>
          </w:p>
          <w:p w:rsidR="00D51D1C" w:rsidRPr="00D51D1C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- обеспечение единообразного понимания предмета муниципального контроля подконтрольными субъектами; </w:t>
            </w:r>
          </w:p>
          <w:p w:rsidR="00D51D1C" w:rsidRPr="00D51D1C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t xml:space="preserve">- мотивация подконтрольных субъектов </w:t>
            </w:r>
          </w:p>
          <w:p w:rsidR="00D51D1C" w:rsidRPr="00D51D1C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t xml:space="preserve">к добросовестному поведению; </w:t>
            </w:r>
          </w:p>
          <w:p w:rsidR="00D51D1C" w:rsidRPr="00D51D1C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t>- повышение информированности подконтрольных субъектов о действующих обязательных требованиях;</w:t>
            </w:r>
          </w:p>
          <w:p w:rsidR="00110D99" w:rsidRPr="00110D99" w:rsidRDefault="00D51D1C" w:rsidP="00D51D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D51D1C">
              <w:rPr>
                <w:rFonts w:ascii="Times New Roman" w:hAnsi="Times New Roman"/>
                <w:iCs/>
                <w:sz w:val="24"/>
                <w:szCs w:val="24"/>
              </w:rPr>
              <w:t>- предотвращение нарушений обязательных требований  законодательства.</w:t>
            </w:r>
          </w:p>
        </w:tc>
      </w:tr>
      <w:tr w:rsidR="00110D99" w:rsidRPr="00110D99" w:rsidTr="00F76739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Структура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программа.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2. Цели и задачи реализации программы.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3. Перечень профилактических мероприятий, сроки (периодичность) их проведения.</w:t>
            </w:r>
          </w:p>
          <w:p w:rsidR="00110D99" w:rsidRPr="00110D99" w:rsidRDefault="00110D99" w:rsidP="00110D9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0D99">
              <w:rPr>
                <w:rFonts w:ascii="Times New Roman" w:hAnsi="Times New Roman"/>
                <w:color w:val="000000"/>
                <w:sz w:val="24"/>
                <w:szCs w:val="24"/>
              </w:rPr>
              <w:t>4. Показатели результативности и эффективности программы.</w:t>
            </w:r>
          </w:p>
        </w:tc>
      </w:tr>
    </w:tbl>
    <w:p w:rsidR="002A1754" w:rsidRDefault="002A1754" w:rsidP="002A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276C8" w:rsidRPr="00A276C8" w:rsidRDefault="002A1754" w:rsidP="002A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 </w:t>
      </w:r>
      <w:r w:rsidR="00A276C8" w:rsidRPr="00A276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2A1754" w:rsidRDefault="002A1754" w:rsidP="002A17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276C8" w:rsidRDefault="00A276C8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6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1.1. Анализ текущего состоян</w:t>
      </w:r>
      <w:r w:rsid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ия осуществления </w:t>
      </w:r>
      <w:r w:rsidR="00D51D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</w:t>
      </w:r>
      <w:r w:rsid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контроля.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Муниципальный контроль в сфере благоустройства на территории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Выкатной 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(далее – муниципальный контроль) осуществляется администрацией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лице главного специалиста администрации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 Федеральным законом от 06.10.2003 № 131-ФЗ «Об общих принципах организации местного самоуправ</w:t>
      </w:r>
      <w:r w:rsidR="00D51D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 в Российской Федерации», У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ставом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Подконтрольными субъектами являются юридические лица и индивидуальные предприниматели, осуществляющие деятельность на территории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Выкатной 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граждане.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закреплены в следующих правовых актах: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Закон Ханты-Мансийского автономного округа – Югры от 11 июня 2010 года № 102-оз «Об ад</w:t>
      </w:r>
      <w:r w:rsidR="00D51D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министративных правонарушениях».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202</w:t>
      </w:r>
      <w:r w:rsidR="00AE53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году не осуществлялись.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Внеплановые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Выкатной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202</w:t>
      </w:r>
      <w:r w:rsidR="00AE532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году не осуществлялись.</w:t>
      </w:r>
    </w:p>
    <w:p w:rsid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Постановлением Правительства РФ от 10.03.2022 №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336 (ред. от 10.10.2023) «Об особенн</w:t>
      </w:r>
      <w:bookmarkStart w:id="1" w:name="_GoBack"/>
      <w:bookmarkEnd w:id="1"/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остях организации и осуществления государственного контроля (надзора), муниципального контроля» в 202</w:t>
      </w:r>
      <w:r w:rsidR="00602A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году плановые проверки по муниципальному контролю не проводились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D25DE" w:rsidRDefault="006D25DE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1.2.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 xml:space="preserve">Текущий уровень развития профилактической деятельности контрольного органа, характеристика проблем, на решение которых направлена программа. </w:t>
      </w:r>
    </w:p>
    <w:p w:rsidR="002A1754" w:rsidRPr="002A1754" w:rsidRDefault="006D25DE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D25D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 целью информирования подконтрольных субъектов по вопросам соблюдения обязательных требований на официальном сайте органов местного самоуправления администрации сельского поселения Выкатной размещена следующая информация:</w:t>
      </w:r>
    </w:p>
    <w:p w:rsidR="002A1754" w:rsidRPr="002A1754" w:rsidRDefault="00792E6E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2E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руководство по соблюдению обязательных требований, требований, установленных муниципальными правовыми актами при осуществлении муниципального контроля;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порядок организации и осуществления муниципального контроля;</w:t>
      </w:r>
    </w:p>
    <w:p w:rsidR="002A1754" w:rsidRPr="002A1754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порядок оформления и содержания плановых (рейдовых) заданий на проведение мероприятий по контролю без </w:t>
      </w:r>
      <w:r w:rsidR="00210F9C"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взаимодействия с</w:t>
      </w:r>
      <w:r w:rsidRPr="002A17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юридическими лицами, индивидуальными предпринимателями при осуществлении муниципального контроля</w:t>
      </w:r>
      <w:r w:rsidR="00792E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792E6E" w:rsidRPr="00792E6E" w:rsidRDefault="00792E6E" w:rsidP="00792E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2E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форма проверочного листа (списка контрольных вопросов), используемого при проведении проверок в рамках осуществления муниципального контроля;</w:t>
      </w:r>
    </w:p>
    <w:p w:rsidR="006D25DE" w:rsidRDefault="00792E6E" w:rsidP="00792E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92E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перечень нормативных правовых актов и (или)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твлении муниципального контроля.</w:t>
      </w:r>
    </w:p>
    <w:p w:rsidR="00563C9E" w:rsidRPr="00563C9E" w:rsidRDefault="00563C9E" w:rsidP="00563C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63C9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постоянной основе проводится мониторинг Перечня нормативно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осуществлении муниципального контроля.</w:t>
      </w:r>
    </w:p>
    <w:p w:rsidR="00792E6E" w:rsidRDefault="005432E7" w:rsidP="00563C9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432E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проблемы, на решение которых будет направлена программа профилактики: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информирования, консультирования, объявления предостережении и осуществления профилактических визитов.</w:t>
      </w:r>
    </w:p>
    <w:p w:rsidR="002A1754" w:rsidRPr="00A276C8" w:rsidRDefault="002A1754" w:rsidP="002A175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276C8" w:rsidRDefault="00210F9C" w:rsidP="002A17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 </w:t>
      </w:r>
      <w:r w:rsidR="00A276C8" w:rsidRPr="00A276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Цел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и задачи реализации программы</w:t>
      </w:r>
    </w:p>
    <w:p w:rsidR="00563C9E" w:rsidRPr="00A276C8" w:rsidRDefault="00563C9E" w:rsidP="00563C9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2.1. Цели реализации программы: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стимулирование добросовестного соблюдения обязательных требований всеми контролируемыми лицами;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2.2. Задачи реализации программы: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снижение риска причинения вреда (ущерба) охраняемым законом ценностям;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единого понимания обязательных требований у всех участников контрольной деятельности;</w:t>
      </w:r>
    </w:p>
    <w:p w:rsidR="00DD3FA5" w:rsidRPr="00135196" w:rsidRDefault="00DD3FA5" w:rsidP="00DD3F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квалификации подконтрольных субъектов контрольного органа;</w:t>
      </w:r>
    </w:p>
    <w:p w:rsidR="00210F9C" w:rsidRPr="00A276C8" w:rsidRDefault="00DD3FA5" w:rsidP="00DD3F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взаимодействие контрольного органа с контролируемыми лицами, в том числе проведение профилактических мероприятий, предоставление необходимой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 контролируемым лицам.</w:t>
      </w:r>
    </w:p>
    <w:p w:rsidR="00210F9C" w:rsidRPr="00A276C8" w:rsidRDefault="00210F9C" w:rsidP="00210F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76C8" w:rsidRPr="00437C25" w:rsidRDefault="00210F9C" w:rsidP="00A27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C2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Раздел </w:t>
      </w:r>
      <w:r w:rsidR="00A276C8" w:rsidRPr="00437C25">
        <w:rPr>
          <w:rFonts w:ascii="Times New Roman" w:eastAsia="Times New Roman" w:hAnsi="Times New Roman"/>
          <w:sz w:val="24"/>
          <w:szCs w:val="24"/>
          <w:lang w:eastAsia="ru-RU"/>
        </w:rPr>
        <w:t xml:space="preserve">3. Перечень профилактических мероприятий, </w:t>
      </w:r>
    </w:p>
    <w:p w:rsidR="00A276C8" w:rsidRPr="00A276C8" w:rsidRDefault="00A276C8" w:rsidP="00A27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7C25">
        <w:rPr>
          <w:rFonts w:ascii="Times New Roman" w:eastAsia="Times New Roman" w:hAnsi="Times New Roman"/>
          <w:sz w:val="24"/>
          <w:szCs w:val="24"/>
          <w:lang w:eastAsia="ru-RU"/>
        </w:rPr>
        <w:t>сроки (периодичность) их проведения</w:t>
      </w:r>
    </w:p>
    <w:p w:rsidR="00A276C8" w:rsidRDefault="00A276C8" w:rsidP="00A276C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</w:p>
    <w:p w:rsidR="00210F9C" w:rsidRPr="00A276C8" w:rsidRDefault="00210F9C" w:rsidP="00210F9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22272F"/>
          <w:sz w:val="24"/>
          <w:szCs w:val="24"/>
          <w:lang w:eastAsia="ru-RU"/>
        </w:rPr>
      </w:pPr>
      <w:r w:rsidRPr="00210F9C">
        <w:rPr>
          <w:rFonts w:ascii="Times New Roman" w:eastAsia="Times New Roman" w:hAnsi="Times New Roman"/>
          <w:color w:val="22272F"/>
          <w:sz w:val="24"/>
          <w:szCs w:val="24"/>
          <w:lang w:eastAsia="ru-RU"/>
        </w:rPr>
        <w:t>Для профилактики рисков причинения вреда охраняемым законом ценностям будут реализованы мероприятия, перечень, сроки и периодичность проведения которых, определены в приложении к настоящей Программе.</w:t>
      </w:r>
    </w:p>
    <w:p w:rsidR="001066FA" w:rsidRDefault="001066FA" w:rsidP="0043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25" w:rsidRDefault="00437C25" w:rsidP="0043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37C25" w:rsidRPr="00A276C8" w:rsidRDefault="00437C25" w:rsidP="00437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276C8" w:rsidRPr="00A276C8" w:rsidRDefault="00210F9C" w:rsidP="00A276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Раздел </w:t>
      </w:r>
      <w:r w:rsidR="00A276C8" w:rsidRPr="00A276C8">
        <w:rPr>
          <w:rFonts w:ascii="Times New Roman" w:eastAsia="Times New Roman" w:hAnsi="Times New Roman"/>
          <w:sz w:val="24"/>
          <w:szCs w:val="24"/>
          <w:lang w:eastAsia="ru-RU"/>
        </w:rPr>
        <w:t>4. Показатели результатив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ности и эффективности программы</w:t>
      </w:r>
    </w:p>
    <w:p w:rsidR="00CE794D" w:rsidRDefault="00CE794D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Pr="00210F9C" w:rsidRDefault="00210F9C" w:rsidP="00210F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10F9C">
        <w:rPr>
          <w:rFonts w:ascii="Times New Roman" w:hAnsi="Times New Roman"/>
          <w:sz w:val="24"/>
          <w:szCs w:val="24"/>
        </w:rPr>
        <w:t>Показателями результативности и эффективности программы являются:</w:t>
      </w:r>
    </w:p>
    <w:p w:rsidR="00210F9C" w:rsidRPr="00210F9C" w:rsidRDefault="00437C25" w:rsidP="00210F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10F9C" w:rsidRPr="00210F9C">
        <w:rPr>
          <w:rFonts w:ascii="Times New Roman" w:hAnsi="Times New Roman"/>
          <w:sz w:val="24"/>
          <w:szCs w:val="24"/>
        </w:rPr>
        <w:t xml:space="preserve"> полнота информации, размещенная на официальных веб-сайтах органов местного самоуправления сельского поселения </w:t>
      </w:r>
      <w:r w:rsidR="008D308B">
        <w:rPr>
          <w:rFonts w:ascii="Times New Roman" w:hAnsi="Times New Roman"/>
          <w:sz w:val="24"/>
          <w:szCs w:val="24"/>
        </w:rPr>
        <w:t>Выкатной</w:t>
      </w:r>
      <w:r w:rsidR="00210F9C" w:rsidRPr="00210F9C">
        <w:rPr>
          <w:rFonts w:ascii="Times New Roman" w:hAnsi="Times New Roman"/>
          <w:sz w:val="24"/>
          <w:szCs w:val="24"/>
        </w:rPr>
        <w:t xml:space="preserve"> в сети «Интернет» в соответствии с приложением к настоящей Программе;</w:t>
      </w:r>
    </w:p>
    <w:p w:rsidR="00210F9C" w:rsidRPr="00210F9C" w:rsidRDefault="00437C25" w:rsidP="00210F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10F9C" w:rsidRPr="00210F9C">
        <w:rPr>
          <w:rFonts w:ascii="Times New Roman" w:hAnsi="Times New Roman"/>
          <w:sz w:val="24"/>
          <w:szCs w:val="24"/>
        </w:rPr>
        <w:t xml:space="preserve">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деятельности;</w:t>
      </w:r>
    </w:p>
    <w:p w:rsidR="00210F9C" w:rsidRPr="00210F9C" w:rsidRDefault="00437C25" w:rsidP="00210F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10F9C" w:rsidRPr="00210F9C">
        <w:rPr>
          <w:rFonts w:ascii="Times New Roman" w:hAnsi="Times New Roman"/>
          <w:sz w:val="24"/>
          <w:szCs w:val="24"/>
        </w:rPr>
        <w:t xml:space="preserve"> предотвращение нарушений обязательных требований и снижение рисков причинения вреда (ущерба) охраняемым законом ценностям; </w:t>
      </w:r>
    </w:p>
    <w:p w:rsidR="00210F9C" w:rsidRDefault="00437C25" w:rsidP="00210F9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10F9C" w:rsidRPr="00210F9C">
        <w:rPr>
          <w:rFonts w:ascii="Times New Roman" w:hAnsi="Times New Roman"/>
          <w:sz w:val="24"/>
          <w:szCs w:val="24"/>
        </w:rPr>
        <w:t xml:space="preserve"> снижение количества однотипных и повторяющихся нарушений одним и тем же подконтрольным субъектом.</w:t>
      </w: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210F9C" w:rsidSect="00110D99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210F9C" w:rsidRPr="000546C7" w:rsidRDefault="00210F9C" w:rsidP="00210F9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Pr="000546C7">
        <w:rPr>
          <w:rFonts w:ascii="Times New Roman" w:eastAsia="Times New Roman" w:hAnsi="Times New Roman"/>
          <w:sz w:val="24"/>
          <w:szCs w:val="24"/>
          <w:lang w:eastAsia="ru-RU"/>
        </w:rPr>
        <w:t xml:space="preserve">к Программе  </w:t>
      </w:r>
    </w:p>
    <w:p w:rsidR="00210F9C" w:rsidRDefault="00210F9C" w:rsidP="00210F9C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F9C" w:rsidRPr="00135196" w:rsidRDefault="00210F9C" w:rsidP="00210F9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</w:t>
      </w:r>
    </w:p>
    <w:p w:rsidR="00210F9C" w:rsidRPr="00135196" w:rsidRDefault="00210F9C" w:rsidP="00210F9C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профилактических мероприятий, сроки (периодичность) их проведения в 202</w:t>
      </w:r>
      <w:r w:rsidR="00AE5320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году</w:t>
      </w:r>
    </w:p>
    <w:tbl>
      <w:tblPr>
        <w:tblStyle w:val="a5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4334"/>
        <w:gridCol w:w="3969"/>
        <w:gridCol w:w="1784"/>
        <w:gridCol w:w="2355"/>
        <w:gridCol w:w="1390"/>
        <w:gridCol w:w="1559"/>
      </w:tblGrid>
      <w:tr w:rsidR="00210F9C" w:rsidRPr="00135196" w:rsidTr="00F76739">
        <w:tc>
          <w:tcPr>
            <w:tcW w:w="486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3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Перечень профилактических мероприятий</w:t>
            </w: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Наименование профилактического мероприятия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Сроки (периодичность) проведения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Адресаты мероприятий</w:t>
            </w:r>
          </w:p>
        </w:tc>
        <w:tc>
          <w:tcPr>
            <w:tcW w:w="155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Ответственные должностные лица</w:t>
            </w:r>
          </w:p>
        </w:tc>
      </w:tr>
      <w:tr w:rsidR="00210F9C" w:rsidRPr="00135196" w:rsidTr="00F76739">
        <w:tc>
          <w:tcPr>
            <w:tcW w:w="486" w:type="dxa"/>
            <w:vMerge w:val="restart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34" w:type="dxa"/>
            <w:vMerge w:val="restart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Информирование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Информирование осуществляется посредством размещения информации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Выкатной,</w:t>
            </w:r>
            <w:r w:rsidRPr="00135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в средствах массовой информации, в личных кабинетах контролируемых лиц в государственных информационных системах (при их наличии) и в иных формах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текстов нормативных правовых актов, регулирующих осуществление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контроля.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210F9C" w:rsidRPr="00135196" w:rsidTr="00F76739"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 мере внесения изменений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rPr>
          <w:trHeight w:val="1907"/>
        </w:trPr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с целью дальнейшего предотвращения нарушений обязательных требований и снижения рисков причинения вреда (ущерба) охраняемым законом ценностям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rPr>
          <w:trHeight w:val="663"/>
        </w:trPr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объектов по муниципальному контролю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rPr>
          <w:trHeight w:val="1217"/>
        </w:trPr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исчерпывающего перечня сведений, которые могут запрашиваться контрольным органом у контролируемого лица.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rPr>
          <w:trHeight w:val="1120"/>
        </w:trPr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азмещение сведений о способах получения консультаций по вопросам соблюдения обязательных требований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rPr>
          <w:trHeight w:val="986"/>
        </w:trPr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AE5320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Программы профилактики рисков причинения вреда охраняемым законом ценностям при осуществлении муниципального контроля, на 202</w:t>
            </w:r>
            <w:r w:rsidR="00AE5320">
              <w:rPr>
                <w:rFonts w:ascii="Times New Roman" w:hAnsi="Times New Roman"/>
                <w:sz w:val="20"/>
                <w:szCs w:val="20"/>
              </w:rPr>
              <w:t>5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10F9C" w:rsidRPr="00135196" w:rsidTr="00F76739">
        <w:trPr>
          <w:trHeight w:val="519"/>
        </w:trPr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доклада о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>контроле</w:t>
            </w:r>
            <w:r w:rsidR="00AE5320">
              <w:rPr>
                <w:rFonts w:ascii="Times New Roman" w:hAnsi="Times New Roman"/>
                <w:sz w:val="20"/>
                <w:szCs w:val="20"/>
              </w:rPr>
              <w:t xml:space="preserve"> за 2024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c>
          <w:tcPr>
            <w:tcW w:w="486" w:type="dxa"/>
            <w:vMerge w:val="restart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34" w:type="dxa"/>
            <w:vMerge w:val="restart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(Консультирование осуществляется по телефону, посредством видео-конференц-связи, на личном приеме, в письменной форме, в ходе проведения профилактических мероприятий, контрольных мероприятий.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 осуществляется по следующим вопросам: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организация и осуществление муниципального земельного контроля;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порядок осуществления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профилактич</w:t>
            </w:r>
            <w:r>
              <w:rPr>
                <w:rFonts w:ascii="Times New Roman" w:hAnsi="Times New Roman"/>
                <w:sz w:val="20"/>
                <w:szCs w:val="20"/>
              </w:rPr>
              <w:t>еских, контрольных мероприятий.</w:t>
            </w: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Подготовка и размещение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разъяснений по однотипным (по одним и тем же вопросам) обращениям контролируемых лиц и их представителей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 мере необходимости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210F9C" w:rsidRPr="00135196" w:rsidTr="00F76739">
        <w:tc>
          <w:tcPr>
            <w:tcW w:w="486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Проведение приема глав</w:t>
            </w:r>
            <w:r>
              <w:rPr>
                <w:rFonts w:ascii="Times New Roman" w:hAnsi="Times New Roman"/>
                <w:sz w:val="20"/>
                <w:szCs w:val="20"/>
              </w:rPr>
              <w:t>ным специалистом администрации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Выкатной.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онедельник-пятница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 16:00 до 17:00</w:t>
            </w: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Запись по телефону </w:t>
            </w:r>
            <w:r w:rsidRPr="00CD7B24">
              <w:rPr>
                <w:rFonts w:ascii="Times New Roman" w:hAnsi="Times New Roman"/>
                <w:sz w:val="20"/>
                <w:szCs w:val="20"/>
              </w:rPr>
              <w:t>8(3467)37-61-30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0F9C" w:rsidRPr="00135196" w:rsidTr="00F76739">
        <w:tc>
          <w:tcPr>
            <w:tcW w:w="486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34" w:type="dxa"/>
            <w:vAlign w:val="center"/>
          </w:tcPr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Объявление предостережения</w:t>
            </w: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наличия у 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людения обязательных требований.</w:t>
            </w: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Предостережение объявляется и направляется контролируемому лицу в порядке, предусмотренном Федеральным законом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ым лицом сведений и документов.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получения сведений о признаках нарушений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210F9C" w:rsidRPr="00135196" w:rsidTr="00F76739">
        <w:tc>
          <w:tcPr>
            <w:tcW w:w="486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34" w:type="dxa"/>
            <w:vAlign w:val="center"/>
          </w:tcPr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</w:t>
            </w: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3969" w:type="dxa"/>
            <w:vAlign w:val="center"/>
          </w:tcPr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10F9C" w:rsidRPr="00135196" w:rsidRDefault="00210F9C" w:rsidP="00F76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1784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AE5320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81C">
              <w:rPr>
                <w:rFonts w:ascii="Times New Roman" w:hAnsi="Times New Roman"/>
                <w:sz w:val="20"/>
                <w:szCs w:val="20"/>
              </w:rPr>
              <w:t>3,4 квартал 202</w:t>
            </w:r>
            <w:r w:rsidR="00AE5320">
              <w:rPr>
                <w:rFonts w:ascii="Times New Roman" w:hAnsi="Times New Roman"/>
                <w:sz w:val="20"/>
                <w:szCs w:val="20"/>
              </w:rPr>
              <w:t>5</w:t>
            </w:r>
            <w:r w:rsidRPr="0094781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55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0F9C" w:rsidRPr="00135196" w:rsidRDefault="00210F9C" w:rsidP="00F76739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</w:tbl>
    <w:p w:rsidR="00210F9C" w:rsidRPr="00210F9C" w:rsidRDefault="00210F9C" w:rsidP="00210F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210F9C" w:rsidRPr="00210F9C" w:rsidSect="00210F9C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70C5"/>
    <w:multiLevelType w:val="multilevel"/>
    <w:tmpl w:val="33E2D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11834"/>
    <w:rsid w:val="001066FA"/>
    <w:rsid w:val="001069F7"/>
    <w:rsid w:val="00110D99"/>
    <w:rsid w:val="001600A6"/>
    <w:rsid w:val="00161E09"/>
    <w:rsid w:val="00210F9C"/>
    <w:rsid w:val="002A1754"/>
    <w:rsid w:val="002D48DB"/>
    <w:rsid w:val="00437C25"/>
    <w:rsid w:val="004B6CD4"/>
    <w:rsid w:val="00531B29"/>
    <w:rsid w:val="005432E7"/>
    <w:rsid w:val="00563C9E"/>
    <w:rsid w:val="005F0040"/>
    <w:rsid w:val="00602A75"/>
    <w:rsid w:val="00680D38"/>
    <w:rsid w:val="006D25DE"/>
    <w:rsid w:val="00792E6E"/>
    <w:rsid w:val="00853FF9"/>
    <w:rsid w:val="008D308B"/>
    <w:rsid w:val="00A276C8"/>
    <w:rsid w:val="00A61365"/>
    <w:rsid w:val="00AE5320"/>
    <w:rsid w:val="00BB0581"/>
    <w:rsid w:val="00CE794D"/>
    <w:rsid w:val="00D22573"/>
    <w:rsid w:val="00D51D1C"/>
    <w:rsid w:val="00D8249B"/>
    <w:rsid w:val="00DD3FA5"/>
    <w:rsid w:val="00DF7E52"/>
    <w:rsid w:val="00E162EA"/>
    <w:rsid w:val="00F365D4"/>
    <w:rsid w:val="00F4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DB5A0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210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dcterms:created xsi:type="dcterms:W3CDTF">2020-12-23T06:21:00Z</dcterms:created>
  <dcterms:modified xsi:type="dcterms:W3CDTF">2024-09-05T06:32:00Z</dcterms:modified>
</cp:coreProperties>
</file>